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Leibniz Universität Hannover</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Hochschulbüro für Internationales</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Eske Ansmann</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WS 2010/11</w:t>
      </w:r>
    </w:p>
    <w:p w:rsidR="00A12D08" w:rsidRPr="005904C0" w:rsidRDefault="00A12D08">
      <w:pPr>
        <w:spacing w:line="360" w:lineRule="auto"/>
        <w:jc w:val="both"/>
        <w:rPr>
          <w:rFonts w:ascii="Times New Roman" w:hAnsi="Times New Roman"/>
          <w:lang w:val="de-DE"/>
        </w:rPr>
      </w:pPr>
    </w:p>
    <w:p w:rsidR="00A12D08" w:rsidRPr="005904C0" w:rsidRDefault="00A12D08">
      <w:pPr>
        <w:spacing w:line="360" w:lineRule="auto"/>
        <w:ind w:firstLine="4320"/>
        <w:jc w:val="both"/>
        <w:rPr>
          <w:rFonts w:ascii="Times New Roman" w:hAnsi="Times New Roman"/>
          <w:lang w:val="de-DE"/>
        </w:rPr>
      </w:pPr>
    </w:p>
    <w:p w:rsidR="00A12D08" w:rsidRPr="005904C0" w:rsidRDefault="00A12D08">
      <w:pPr>
        <w:spacing w:line="360" w:lineRule="auto"/>
        <w:jc w:val="both"/>
        <w:rPr>
          <w:rFonts w:ascii="Times New Roman" w:hAnsi="Times New Roman"/>
          <w:lang w:val="de-DE"/>
        </w:rPr>
      </w:pPr>
    </w:p>
    <w:p w:rsidR="00A12D08" w:rsidRPr="005904C0" w:rsidRDefault="00A12D08">
      <w:pPr>
        <w:spacing w:line="360" w:lineRule="auto"/>
        <w:jc w:val="both"/>
        <w:rPr>
          <w:rFonts w:ascii="Times New Roman" w:hAnsi="Times New Roman"/>
          <w:lang w:val="de-DE"/>
        </w:rPr>
      </w:pPr>
    </w:p>
    <w:p w:rsidR="00A12D08" w:rsidRDefault="00A12D08">
      <w:pPr>
        <w:spacing w:line="360" w:lineRule="auto"/>
        <w:jc w:val="both"/>
        <w:rPr>
          <w:rFonts w:ascii="Times New Roman" w:hAnsi="Times New Roman"/>
          <w:lang w:val="de-DE"/>
        </w:rPr>
      </w:pPr>
    </w:p>
    <w:p w:rsidR="00A12D08" w:rsidRPr="005904C0" w:rsidRDefault="00A12D08">
      <w:pPr>
        <w:spacing w:line="360" w:lineRule="auto"/>
        <w:jc w:val="both"/>
        <w:rPr>
          <w:rFonts w:ascii="Times New Roman" w:hAnsi="Times New Roman"/>
          <w:lang w:val="de-DE"/>
        </w:rPr>
      </w:pPr>
    </w:p>
    <w:p w:rsidR="00A12D08" w:rsidRPr="005904C0" w:rsidRDefault="00A12D08">
      <w:pPr>
        <w:spacing w:line="360" w:lineRule="auto"/>
        <w:jc w:val="center"/>
        <w:rPr>
          <w:rFonts w:ascii="Times New Roman" w:hAnsi="Times New Roman"/>
          <w:b/>
          <w:bCs/>
          <w:sz w:val="28"/>
          <w:szCs w:val="28"/>
          <w:lang w:val="de-DE"/>
        </w:rPr>
      </w:pPr>
      <w:r w:rsidRPr="005904C0">
        <w:rPr>
          <w:rFonts w:ascii="Times New Roman" w:hAnsi="Times New Roman"/>
          <w:b/>
          <w:bCs/>
          <w:sz w:val="28"/>
          <w:szCs w:val="28"/>
          <w:lang w:val="de-DE"/>
        </w:rPr>
        <w:t xml:space="preserve">Erfahrungsbericht zum Praktikum bei </w:t>
      </w:r>
      <w:r w:rsidRPr="005904C0">
        <w:rPr>
          <w:rFonts w:ascii="Times New Roman" w:hAnsi="Times New Roman"/>
          <w:b/>
          <w:bCs/>
          <w:i/>
          <w:iCs/>
          <w:sz w:val="28"/>
          <w:szCs w:val="28"/>
          <w:lang w:val="de-DE"/>
        </w:rPr>
        <w:t xml:space="preserve">UK-German Connection </w:t>
      </w:r>
      <w:r w:rsidRPr="005904C0">
        <w:rPr>
          <w:rFonts w:ascii="Times New Roman" w:hAnsi="Times New Roman"/>
          <w:b/>
          <w:bCs/>
          <w:sz w:val="28"/>
          <w:szCs w:val="28"/>
          <w:lang w:val="de-DE"/>
        </w:rPr>
        <w:t>in London</w:t>
      </w:r>
    </w:p>
    <w:p w:rsidR="00A12D08" w:rsidRPr="005904C0" w:rsidRDefault="00A12D08">
      <w:pPr>
        <w:spacing w:line="360" w:lineRule="auto"/>
        <w:ind w:left="-270"/>
        <w:jc w:val="center"/>
        <w:rPr>
          <w:rFonts w:ascii="Times New Roman" w:hAnsi="Times New Roman"/>
          <w:b/>
          <w:bCs/>
          <w:sz w:val="28"/>
          <w:szCs w:val="28"/>
        </w:rPr>
      </w:pPr>
      <w:r w:rsidRPr="005904C0">
        <w:rPr>
          <w:rFonts w:ascii="Times New Roman" w:hAnsi="Times New Roman"/>
          <w:b/>
          <w:bCs/>
          <w:sz w:val="28"/>
          <w:szCs w:val="28"/>
        </w:rPr>
        <w:t>im Rahmen des „Perspektivenwechsel“-Stipendiums</w:t>
      </w:r>
    </w:p>
    <w:p w:rsidR="00A12D08" w:rsidRPr="005904C0" w:rsidRDefault="00A12D08">
      <w:pPr>
        <w:spacing w:line="360" w:lineRule="auto"/>
        <w:ind w:left="-270"/>
        <w:jc w:val="center"/>
        <w:rPr>
          <w:rFonts w:ascii="Times New Roman" w:hAnsi="Times New Roman"/>
          <w:sz w:val="28"/>
          <w:szCs w:val="28"/>
          <w:lang w:val="de-DE"/>
        </w:rPr>
      </w:pPr>
      <w:r w:rsidRPr="005904C0">
        <w:rPr>
          <w:rFonts w:ascii="Times New Roman" w:hAnsi="Times New Roman"/>
          <w:b/>
          <w:bCs/>
          <w:sz w:val="28"/>
          <w:szCs w:val="28"/>
          <w:lang w:val="de-DE"/>
        </w:rPr>
        <w:t>für studienbezogene Tätigkeiten im Ausland</w:t>
      </w:r>
      <w:r w:rsidRPr="005904C0">
        <w:rPr>
          <w:rFonts w:ascii="Times New Roman" w:hAnsi="Times New Roman"/>
          <w:sz w:val="28"/>
          <w:szCs w:val="28"/>
          <w:lang w:val="de-DE"/>
        </w:rPr>
        <w:t xml:space="preserve">   </w:t>
      </w:r>
    </w:p>
    <w:p w:rsidR="00A12D08" w:rsidRPr="005904C0" w:rsidRDefault="00A12D08">
      <w:pPr>
        <w:spacing w:line="360" w:lineRule="auto"/>
        <w:ind w:left="-270"/>
        <w:jc w:val="both"/>
        <w:rPr>
          <w:rFonts w:ascii="Times New Roman" w:hAnsi="Times New Roman"/>
          <w:sz w:val="28"/>
          <w:szCs w:val="28"/>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firstLine="72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p>
    <w:p w:rsidR="00A12D08" w:rsidRDefault="00A12D08">
      <w:pPr>
        <w:spacing w:line="360" w:lineRule="auto"/>
        <w:ind w:left="-270"/>
        <w:jc w:val="both"/>
        <w:rPr>
          <w:rFonts w:ascii="Times New Roman" w:hAnsi="Times New Roman"/>
          <w:lang w:val="de-DE"/>
        </w:rPr>
      </w:pPr>
    </w:p>
    <w:p w:rsidR="00A12D08" w:rsidRDefault="00A12D08">
      <w:pPr>
        <w:spacing w:line="360" w:lineRule="auto"/>
        <w:ind w:left="-270"/>
        <w:jc w:val="both"/>
        <w:rPr>
          <w:rFonts w:ascii="Times New Roman" w:hAnsi="Times New Roman"/>
          <w:lang w:val="de-DE"/>
        </w:rPr>
      </w:pPr>
    </w:p>
    <w:p w:rsidR="00A12D08" w:rsidRDefault="00A12D08">
      <w:pPr>
        <w:spacing w:line="360" w:lineRule="auto"/>
        <w:ind w:left="-270"/>
        <w:jc w:val="both"/>
        <w:rPr>
          <w:rFonts w:ascii="Times New Roman" w:hAnsi="Times New Roman"/>
          <w:lang w:val="de-DE"/>
        </w:rPr>
      </w:pPr>
    </w:p>
    <w:p w:rsidR="00A12D08"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b/>
          <w:bCs/>
          <w:lang w:val="de-DE"/>
        </w:rPr>
        <w:sectPr w:rsidR="00A12D08" w:rsidRPr="005904C0">
          <w:pgSz w:w="12240" w:h="15840"/>
          <w:pgMar w:top="1440" w:right="1440" w:bottom="1440" w:left="1440" w:header="1440" w:footer="1440" w:gutter="0"/>
          <w:cols w:space="720"/>
          <w:noEndnote/>
        </w:sectPr>
      </w:pPr>
      <w:bookmarkStart w:id="0" w:name="_GoBack"/>
      <w:bookmarkEnd w:id="0"/>
    </w:p>
    <w:p w:rsidR="00A12D08" w:rsidRPr="005904C0" w:rsidRDefault="00A12D08">
      <w:pPr>
        <w:spacing w:line="360" w:lineRule="auto"/>
        <w:ind w:left="-270"/>
        <w:jc w:val="both"/>
        <w:rPr>
          <w:rFonts w:ascii="Times New Roman" w:hAnsi="Times New Roman"/>
          <w:lang w:val="de-DE"/>
        </w:rPr>
      </w:pPr>
      <w:r w:rsidRPr="005904C0">
        <w:rPr>
          <w:rFonts w:ascii="Times New Roman" w:hAnsi="Times New Roman"/>
          <w:b/>
          <w:bCs/>
          <w:lang w:val="de-DE"/>
        </w:rPr>
        <w:t>Hintergrund</w:t>
      </w:r>
    </w:p>
    <w:p w:rsidR="00A12D08" w:rsidRPr="005904C0" w:rsidRDefault="00A12D08">
      <w:pPr>
        <w:spacing w:line="360" w:lineRule="auto"/>
        <w:ind w:left="-270"/>
        <w:jc w:val="both"/>
        <w:rPr>
          <w:rFonts w:ascii="Times New Roman" w:hAnsi="Times New Roman"/>
          <w:lang w:val="de-DE"/>
        </w:rPr>
      </w:pPr>
      <w:r w:rsidRPr="005904C0">
        <w:rPr>
          <w:rFonts w:ascii="Times New Roman" w:hAnsi="Times New Roman"/>
          <w:lang w:val="de-DE"/>
        </w:rPr>
        <w:t xml:space="preserve">Ich habe ein fünfwöchiges Praktikum bei der bilateralen Organisation </w:t>
      </w:r>
      <w:r w:rsidRPr="005904C0">
        <w:rPr>
          <w:rFonts w:ascii="Times New Roman" w:hAnsi="Times New Roman"/>
          <w:i/>
          <w:iCs/>
          <w:lang w:val="de-DE"/>
        </w:rPr>
        <w:t>UK-German Connection</w:t>
      </w:r>
      <w:r w:rsidRPr="005904C0">
        <w:rPr>
          <w:rFonts w:ascii="Times New Roman" w:hAnsi="Times New Roman"/>
          <w:lang w:val="de-DE"/>
        </w:rPr>
        <w:t xml:space="preserve"> in London gemacht und wurde dabei mit 250 Euro von “Perspektivenwechsel” unterstützt. Im Rahmen meines Lehramtsstudiums für Englisch und Deutsch war dieses Praktikum zwar nicht verpflichtend, aber ich wollte weitere Berufserfahrungen sammeln und nebenbei meine Englischkenntnisse auffrischen. Ich bewarb mich bereits 1 Jahr zuvor für den Praktikumsplatz, schickte meine Unterlagen per Post und hatte ein telefonisches Interview bevor ich die Zusage erhielt. Das Praktikum ist leider unbezahlt und die Lebenshaltungskosten in London sehr hoch, daher braucht man selbst  für einen kurzen Zeitraum finanzielle Unterstützung. An dieser Stelle hat mir das “Perspektivenwechsel”-Stipendium sehr geholfen, aber ich brauchte zudem noch Unterstützung durch meine Eltern. </w:t>
      </w:r>
    </w:p>
    <w:p w:rsidR="00A12D08" w:rsidRPr="005904C0" w:rsidRDefault="00A12D08">
      <w:pPr>
        <w:spacing w:line="360" w:lineRule="auto"/>
        <w:ind w:left="-270"/>
        <w:jc w:val="both"/>
        <w:rPr>
          <w:rFonts w:ascii="Times New Roman" w:hAnsi="Times New Roman"/>
          <w:lang w:val="de-DE"/>
        </w:rPr>
      </w:pPr>
    </w:p>
    <w:p w:rsidR="00A12D08" w:rsidRPr="005904C0" w:rsidRDefault="00A12D08">
      <w:pPr>
        <w:spacing w:line="360" w:lineRule="auto"/>
        <w:ind w:left="-270"/>
        <w:jc w:val="both"/>
        <w:rPr>
          <w:rFonts w:ascii="Times New Roman" w:hAnsi="Times New Roman"/>
          <w:lang w:val="de-DE"/>
        </w:rPr>
      </w:pPr>
      <w:r w:rsidRPr="005904C0">
        <w:rPr>
          <w:rFonts w:ascii="Times New Roman" w:hAnsi="Times New Roman"/>
          <w:b/>
          <w:bCs/>
          <w:lang w:val="de-DE"/>
        </w:rPr>
        <w:t>Unterkunft</w:t>
      </w:r>
    </w:p>
    <w:p w:rsidR="00A12D08" w:rsidRPr="005904C0" w:rsidRDefault="00A12D08">
      <w:pPr>
        <w:spacing w:line="360" w:lineRule="auto"/>
        <w:ind w:left="-270"/>
        <w:jc w:val="both"/>
        <w:rPr>
          <w:rFonts w:ascii="Times New Roman" w:hAnsi="Times New Roman"/>
          <w:lang w:val="de-DE"/>
        </w:rPr>
      </w:pPr>
      <w:r w:rsidRPr="005904C0">
        <w:rPr>
          <w:rFonts w:ascii="Times New Roman" w:hAnsi="Times New Roman"/>
          <w:lang w:val="de-DE"/>
        </w:rPr>
        <w:t xml:space="preserve">Man braucht kein Visum für London und muss sich daher eigentlich nur um Unterkunft und Flug kümmern. Die Wohnungssuche ist aber gar nicht so einfach, besonders wenn man nur für wenige Wochen eine Unterkunft sucht. Im Internet fand ich sehr viele unseriöse Angebote, daher würde ich von Seiten wie gumtree.com und london.craigslist.co.uk abraten und stattdessen die Unterkunft über eine Agentur buchen. Das kostet zwar mehr, aber man bekommt dafür etwas Sicheres. Ich habe meine Unterkunft in Streatham Common (Zone 3) über langzeitunterkunft-london.de gefunden, was 20 Minuten mit dem Zug von der Innenstadt entfernt war. Unterkünfte, die durch mehrere Verkehrsmittel (Zug, U-Bahn, Bus etc) erreichbar sind, sind besonders zu empfehlen, da es immer sein kann, dass die U-Bahn streikt oder (wie bei mir ) die Züge wegen Schneefalls ausfallen. </w:t>
      </w:r>
    </w:p>
    <w:p w:rsidR="00A12D08" w:rsidRPr="005904C0" w:rsidRDefault="00A12D08">
      <w:pPr>
        <w:spacing w:line="360" w:lineRule="auto"/>
        <w:ind w:left="-270"/>
        <w:jc w:val="both"/>
        <w:rPr>
          <w:rFonts w:ascii="Times New Roman" w:hAnsi="Times New Roman"/>
          <w:i/>
          <w:iCs/>
          <w:lang w:val="de-DE"/>
        </w:rPr>
      </w:pPr>
    </w:p>
    <w:p w:rsidR="00A12D08" w:rsidRPr="005904C0" w:rsidRDefault="00A12D08">
      <w:pPr>
        <w:spacing w:line="360" w:lineRule="auto"/>
        <w:ind w:left="-270"/>
        <w:jc w:val="both"/>
        <w:rPr>
          <w:rFonts w:ascii="Times New Roman" w:hAnsi="Times New Roman"/>
          <w:i/>
          <w:iCs/>
          <w:lang w:val="de-DE"/>
        </w:rPr>
      </w:pPr>
      <w:r w:rsidRPr="005904C0">
        <w:rPr>
          <w:rFonts w:ascii="Times New Roman" w:hAnsi="Times New Roman"/>
          <w:b/>
          <w:bCs/>
          <w:lang w:val="de-DE"/>
        </w:rPr>
        <w:t>UK-German Connection</w:t>
      </w:r>
    </w:p>
    <w:p w:rsidR="00A12D08" w:rsidRPr="005904C0" w:rsidRDefault="00A12D08">
      <w:pPr>
        <w:spacing w:line="360" w:lineRule="auto"/>
        <w:ind w:left="-270"/>
        <w:jc w:val="both"/>
        <w:rPr>
          <w:rFonts w:ascii="Times New Roman" w:hAnsi="Times New Roman"/>
          <w:lang w:val="de-DE"/>
        </w:rPr>
      </w:pPr>
      <w:r w:rsidRPr="005904C0">
        <w:rPr>
          <w:rFonts w:ascii="Times New Roman" w:hAnsi="Times New Roman"/>
          <w:i/>
          <w:iCs/>
          <w:lang w:val="de-DE"/>
        </w:rPr>
        <w:t>UK</w:t>
      </w:r>
      <w:r w:rsidRPr="005904C0">
        <w:rPr>
          <w:rFonts w:ascii="Times New Roman" w:hAnsi="Times New Roman"/>
          <w:i/>
          <w:iCs/>
          <w:lang w:val="de-DE"/>
        </w:rPr>
        <w:noBreakHyphen/>
        <w:t>German Connection</w:t>
      </w:r>
      <w:r w:rsidRPr="005904C0">
        <w:rPr>
          <w:rFonts w:ascii="Times New Roman" w:hAnsi="Times New Roman"/>
          <w:lang w:val="de-DE"/>
        </w:rPr>
        <w:t xml:space="preserve"> widmet sich der Stärkung von Kontakten und dem Verständnis zwischen jungen Menschen aus Deutschland und dem Vereinigten Königreich. </w:t>
      </w:r>
      <w:r w:rsidRPr="005904C0">
        <w:rPr>
          <w:rFonts w:ascii="Times New Roman" w:hAnsi="Times New Roman"/>
          <w:i/>
          <w:iCs/>
          <w:lang w:val="de-DE"/>
        </w:rPr>
        <w:t>UKGC</w:t>
      </w:r>
      <w:r w:rsidRPr="005904C0">
        <w:rPr>
          <w:rFonts w:ascii="Times New Roman" w:hAnsi="Times New Roman"/>
          <w:lang w:val="de-DE"/>
        </w:rPr>
        <w:t xml:space="preserve"> ist verbunden mit den Schlüsselorganisationen aus beiden Ländern und ist erste Anlaufstelle für alle deutsch</w:t>
      </w:r>
      <w:r w:rsidRPr="005904C0">
        <w:rPr>
          <w:rFonts w:ascii="Times New Roman" w:hAnsi="Times New Roman"/>
          <w:lang w:val="de-DE"/>
        </w:rPr>
        <w:noBreakHyphen/>
        <w:t>britischen Aktivitäten im Bereich der Schul</w:t>
      </w:r>
      <w:r w:rsidRPr="005904C0">
        <w:rPr>
          <w:rFonts w:ascii="Times New Roman" w:hAnsi="Times New Roman"/>
          <w:lang w:val="de-DE"/>
        </w:rPr>
        <w:noBreakHyphen/>
        <w:t xml:space="preserve"> und Jugendarbeit.</w:t>
      </w:r>
      <w:r w:rsidRPr="005904C0">
        <w:rPr>
          <w:rFonts w:ascii="Times New Roman" w:hAnsi="Times New Roman"/>
          <w:lang w:val="de-DE"/>
        </w:rPr>
        <w:tab/>
      </w:r>
      <w:r w:rsidRPr="005904C0">
        <w:rPr>
          <w:rFonts w:ascii="Times New Roman" w:hAnsi="Times New Roman"/>
          <w:lang w:val="de-DE"/>
        </w:rPr>
        <w:tab/>
      </w:r>
      <w:r w:rsidRPr="005904C0">
        <w:rPr>
          <w:rFonts w:ascii="Times New Roman" w:hAnsi="Times New Roman"/>
          <w:lang w:val="de-DE"/>
        </w:rPr>
        <w:tab/>
      </w:r>
      <w:r w:rsidRPr="005904C0">
        <w:rPr>
          <w:rFonts w:ascii="Times New Roman" w:hAnsi="Times New Roman"/>
          <w:lang w:val="de-DE"/>
        </w:rPr>
        <w:tab/>
      </w:r>
      <w:r w:rsidRPr="005904C0">
        <w:rPr>
          <w:rFonts w:ascii="Times New Roman" w:hAnsi="Times New Roman"/>
          <w:lang w:val="de-DE"/>
        </w:rPr>
        <w:tab/>
      </w:r>
      <w:r w:rsidRPr="005904C0">
        <w:rPr>
          <w:rFonts w:ascii="Times New Roman" w:hAnsi="Times New Roman"/>
          <w:lang w:val="de-DE"/>
        </w:rPr>
        <w:tab/>
      </w:r>
    </w:p>
    <w:p w:rsidR="00A12D08" w:rsidRPr="005904C0" w:rsidRDefault="00A12D08">
      <w:pPr>
        <w:spacing w:line="360" w:lineRule="auto"/>
        <w:ind w:left="-270"/>
        <w:jc w:val="both"/>
        <w:rPr>
          <w:rFonts w:ascii="Times New Roman" w:hAnsi="Times New Roman"/>
          <w:lang w:val="de-DE"/>
        </w:rPr>
        <w:sectPr w:rsidR="00A12D08" w:rsidRPr="005904C0">
          <w:footerReference w:type="default" r:id="rId6"/>
          <w:type w:val="continuous"/>
          <w:pgSz w:w="12240" w:h="15840"/>
          <w:pgMar w:top="1440" w:right="1440" w:bottom="1440" w:left="1440" w:header="1440" w:footer="1440" w:gutter="0"/>
          <w:cols w:space="720"/>
          <w:noEndnote/>
        </w:sectPr>
      </w:pPr>
    </w:p>
    <w:p w:rsidR="00A12D08" w:rsidRPr="005904C0" w:rsidRDefault="00A12D08">
      <w:pPr>
        <w:spacing w:line="360" w:lineRule="auto"/>
        <w:ind w:firstLine="720"/>
        <w:jc w:val="both"/>
        <w:rPr>
          <w:rFonts w:ascii="Times New Roman" w:hAnsi="Times New Roman"/>
          <w:lang w:val="de-DE"/>
        </w:rPr>
      </w:pPr>
      <w:r w:rsidRPr="005904C0">
        <w:rPr>
          <w:rFonts w:ascii="Times New Roman" w:hAnsi="Times New Roman"/>
          <w:lang w:val="de-DE"/>
        </w:rPr>
        <w:t>Die Organisation informiert über Projekte und Initiativen, Programme und Fördergelder für Verbindungen zwischen Schulen und Jugendgruppen aus Deutschland und dem Vereinigten Königreich. Sie berät und unterstützt den  Aufbau und die  Entwicklung von Partnerschaften, Kontakten und gemeinsamen Projekten deutscher und britischer Partner. Zudem hat sie eine Website, auf der Aktivitäten und Projekte vorgestellt werden und die deutsch</w:t>
      </w:r>
      <w:r w:rsidRPr="005904C0">
        <w:rPr>
          <w:rFonts w:ascii="Times New Roman" w:hAnsi="Times New Roman"/>
          <w:lang w:val="de-DE"/>
        </w:rPr>
        <w:noBreakHyphen/>
        <w:t>britische Themennetzwerke beinhaltet.</w:t>
      </w:r>
    </w:p>
    <w:p w:rsidR="00A12D08" w:rsidRPr="005904C0" w:rsidRDefault="00A12D08">
      <w:pPr>
        <w:spacing w:line="360" w:lineRule="auto"/>
        <w:jc w:val="both"/>
        <w:rPr>
          <w:rFonts w:ascii="Times New Roman" w:hAnsi="Times New Roman"/>
          <w:lang w:val="de-DE"/>
        </w:rPr>
      </w:pPr>
    </w:p>
    <w:p w:rsidR="00A12D08" w:rsidRPr="005904C0" w:rsidRDefault="00A12D08">
      <w:pPr>
        <w:spacing w:line="360" w:lineRule="auto"/>
        <w:jc w:val="both"/>
        <w:rPr>
          <w:rFonts w:ascii="Times New Roman" w:hAnsi="Times New Roman"/>
          <w:lang w:val="de-DE"/>
        </w:rPr>
      </w:pPr>
      <w:r w:rsidRPr="005904C0">
        <w:rPr>
          <w:rFonts w:ascii="Times New Roman" w:hAnsi="Times New Roman"/>
          <w:b/>
          <w:bCs/>
          <w:lang w:val="de-DE"/>
        </w:rPr>
        <w:t>Das Praktikum</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Mein Praktikum dauerte 5 Wochen mit Arbeitszeiten von Montag bis Freitag 9-17 Uhr. Die Aufgabenbereiche umfassten Veranstaltungsorganisation, Arbeiten in Bezug auf die Online-Redaktion der Website, Assistenz bei Workshops und Besprechungen, Programm</w:t>
      </w:r>
      <w:r w:rsidRPr="005904C0">
        <w:rPr>
          <w:rFonts w:ascii="Times New Roman" w:hAnsi="Times New Roman"/>
          <w:lang w:val="de-DE"/>
        </w:rPr>
        <w:noBreakHyphen/>
        <w:t xml:space="preserve"> und Projektverwaltung und allgemeine Büroverwaltung. Das Büro von </w:t>
      </w:r>
      <w:r w:rsidRPr="005904C0">
        <w:rPr>
          <w:rFonts w:ascii="Times New Roman" w:hAnsi="Times New Roman"/>
          <w:i/>
          <w:iCs/>
          <w:lang w:val="de-DE"/>
        </w:rPr>
        <w:t>UK-German Connection</w:t>
      </w:r>
      <w:r w:rsidRPr="005904C0">
        <w:rPr>
          <w:rFonts w:ascii="Times New Roman" w:hAnsi="Times New Roman"/>
          <w:lang w:val="de-DE"/>
        </w:rPr>
        <w:t xml:space="preserve"> ist sehr zentral zwischen Victoria und Hyde Park Corner in der  sehr schönen Gegend Belgravia gelegen. In der Mittagspause hab ich es geschafft, mir einige Sehenswürdigkeiten von London anzusehen, da Vieles in der Nähe liegt. </w:t>
      </w:r>
      <w:r w:rsidRPr="005904C0">
        <w:rPr>
          <w:rFonts w:ascii="Times New Roman" w:hAnsi="Times New Roman"/>
          <w:lang w:val="de-DE"/>
        </w:rPr>
        <w:tab/>
      </w:r>
    </w:p>
    <w:p w:rsidR="00A12D08" w:rsidRPr="005904C0" w:rsidRDefault="00A12D08">
      <w:pPr>
        <w:spacing w:line="360" w:lineRule="auto"/>
        <w:ind w:firstLine="720"/>
        <w:jc w:val="both"/>
        <w:rPr>
          <w:rFonts w:ascii="Times New Roman" w:hAnsi="Times New Roman"/>
          <w:lang w:val="de-DE"/>
        </w:rPr>
      </w:pPr>
      <w:r w:rsidRPr="005904C0">
        <w:rPr>
          <w:rFonts w:ascii="Times New Roman" w:hAnsi="Times New Roman"/>
          <w:lang w:val="de-DE"/>
        </w:rPr>
        <w:t>Bei</w:t>
      </w:r>
      <w:r w:rsidRPr="005904C0">
        <w:rPr>
          <w:rFonts w:ascii="Times New Roman" w:hAnsi="Times New Roman"/>
          <w:i/>
          <w:iCs/>
          <w:lang w:val="de-DE"/>
        </w:rPr>
        <w:t xml:space="preserve"> UK-German Connection </w:t>
      </w:r>
      <w:r w:rsidRPr="005904C0">
        <w:rPr>
          <w:rFonts w:ascii="Times New Roman" w:hAnsi="Times New Roman"/>
          <w:lang w:val="de-DE"/>
        </w:rPr>
        <w:t>hatte ich viele unterschiedliche Tätigkeiten, wodurch das Praktikum nie langweilig wurde. Es gab zwar auch weniger interessante Aufgaben wie Datenbanken zu aktualisieren und Listen zu führen, aber ich durfte auch viele Artikel für die Website schreiben und bei interessanten Konferenzen aushelfen. Eine der Konferenzen fand in Belfast statt und Flug und Unter</w:t>
      </w:r>
      <w:r>
        <w:rPr>
          <w:rFonts w:ascii="Times New Roman" w:hAnsi="Times New Roman"/>
          <w:lang w:val="de-DE"/>
        </w:rPr>
        <w:t>kunft wurden bezahlt.</w:t>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Pr>
          <w:rFonts w:ascii="Times New Roman" w:hAnsi="Times New Roman"/>
          <w:lang w:val="de-DE"/>
        </w:rPr>
        <w:tab/>
      </w:r>
      <w:r w:rsidRPr="005904C0">
        <w:rPr>
          <w:rFonts w:ascii="Times New Roman" w:hAnsi="Times New Roman"/>
          <w:lang w:val="de-DE"/>
        </w:rPr>
        <w:t>Das Team war sehr nett und hat die Aufgabenverteilung auch nach meinen Interessen gerichtet. Als angehende Lehrerin hat mir besonders das starke Engagement im Bereich des kulturellen Austausches gefallen und mich für meine spätere Arbeit als Englischlehrerin motiviert.</w:t>
      </w:r>
    </w:p>
    <w:p w:rsidR="00A12D08" w:rsidRPr="005904C0" w:rsidRDefault="00A12D08">
      <w:pPr>
        <w:spacing w:line="360" w:lineRule="auto"/>
        <w:jc w:val="both"/>
        <w:rPr>
          <w:rFonts w:ascii="Times New Roman" w:hAnsi="Times New Roman"/>
          <w:lang w:val="de-DE"/>
        </w:rPr>
      </w:pPr>
    </w:p>
    <w:p w:rsidR="00A12D08" w:rsidRPr="005904C0" w:rsidRDefault="00A12D08">
      <w:pPr>
        <w:spacing w:line="360" w:lineRule="auto"/>
        <w:jc w:val="both"/>
        <w:rPr>
          <w:rFonts w:ascii="Times New Roman" w:hAnsi="Times New Roman"/>
          <w:lang w:val="de-DE"/>
        </w:rPr>
      </w:pPr>
      <w:r w:rsidRPr="005904C0">
        <w:rPr>
          <w:rFonts w:ascii="Times New Roman" w:hAnsi="Times New Roman"/>
          <w:b/>
          <w:bCs/>
          <w:lang w:val="de-DE"/>
        </w:rPr>
        <w:t>Fazit</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Ich hatte eine sehr schöne und spannende Zeit in London. Ich habe viel dazu gelernt und danke “Perspektivenwechsel” für die finanzielle Unterstützung. Jedem, der sich  für die Arbeit im deutsch</w:t>
      </w:r>
      <w:r w:rsidRPr="005904C0">
        <w:rPr>
          <w:rFonts w:ascii="Times New Roman" w:hAnsi="Times New Roman"/>
          <w:lang w:val="de-DE"/>
        </w:rPr>
        <w:noBreakHyphen/>
        <w:t xml:space="preserve">britischen Jugendaustausch interessiert und der fließend Englisch spricht, kann ich das Praktikum bei </w:t>
      </w:r>
      <w:r w:rsidRPr="005904C0">
        <w:rPr>
          <w:rFonts w:ascii="Times New Roman" w:hAnsi="Times New Roman"/>
          <w:i/>
          <w:iCs/>
          <w:lang w:val="de-DE"/>
        </w:rPr>
        <w:t xml:space="preserve">UK-German Connection </w:t>
      </w:r>
      <w:r>
        <w:rPr>
          <w:rFonts w:ascii="Times New Roman" w:hAnsi="Times New Roman"/>
          <w:lang w:val="de-DE"/>
        </w:rPr>
        <w:t>sehr empfehlen.</w:t>
      </w:r>
      <w:r w:rsidRPr="005904C0">
        <w:rPr>
          <w:rFonts w:ascii="Times New Roman" w:hAnsi="Times New Roman"/>
          <w:lang w:val="de-DE"/>
        </w:rPr>
        <w:t xml:space="preserve"> </w:t>
      </w:r>
    </w:p>
    <w:p w:rsidR="00A12D08" w:rsidRPr="005904C0" w:rsidRDefault="00A12D08">
      <w:pPr>
        <w:spacing w:line="360" w:lineRule="auto"/>
        <w:jc w:val="both"/>
        <w:rPr>
          <w:rFonts w:ascii="Times New Roman" w:hAnsi="Times New Roman"/>
          <w:lang w:val="de-DE"/>
        </w:rPr>
      </w:pPr>
      <w:r w:rsidRPr="005904C0">
        <w:rPr>
          <w:rFonts w:ascii="Times New Roman" w:hAnsi="Times New Roman"/>
          <w:lang w:val="de-DE"/>
        </w:rPr>
        <w:t xml:space="preserve">                   </w:t>
      </w:r>
    </w:p>
    <w:p w:rsidR="00A12D08" w:rsidRPr="005904C0" w:rsidRDefault="00A12D08">
      <w:pPr>
        <w:spacing w:line="360" w:lineRule="auto"/>
        <w:ind w:firstLine="1440"/>
        <w:jc w:val="both"/>
        <w:rPr>
          <w:rFonts w:ascii="Times New Roman" w:hAnsi="Times New Roman"/>
          <w:lang w:val="de-DE"/>
        </w:rPr>
      </w:pPr>
    </w:p>
    <w:sectPr w:rsidR="00A12D08" w:rsidRPr="005904C0" w:rsidSect="00435377">
      <w:type w:val="continuous"/>
      <w:pgSz w:w="12240" w:h="15840"/>
      <w:pgMar w:top="1440" w:right="1440" w:bottom="1440" w:left="117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08" w:rsidRDefault="00A12D08" w:rsidP="00435377">
      <w:r>
        <w:separator/>
      </w:r>
    </w:p>
  </w:endnote>
  <w:endnote w:type="continuationSeparator" w:id="0">
    <w:p w:rsidR="00A12D08" w:rsidRDefault="00A12D08" w:rsidP="00435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PMingLiU">
    <w:altName w:val="¡Ps2OcuAe"/>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08" w:rsidRDefault="00A12D08">
    <w:pPr>
      <w:spacing w:line="240" w:lineRule="exact"/>
    </w:pPr>
  </w:p>
  <w:p w:rsidR="00A12D08" w:rsidRDefault="00A12D08">
    <w:pPr>
      <w:framePr w:w="9361" w:wrap="notBeside" w:vAnchor="text" w:hAnchor="text" w:x="1" w:y="1"/>
      <w:jc w:val="center"/>
      <w:rPr>
        <w:rFonts w:cs="PMingLiU"/>
      </w:rPr>
    </w:pPr>
    <w:r>
      <w:rPr>
        <w:rFonts w:cs="PMingLiU"/>
      </w:rPr>
      <w:fldChar w:fldCharType="begin"/>
    </w:r>
    <w:r>
      <w:rPr>
        <w:rFonts w:cs="PMingLiU"/>
      </w:rPr>
      <w:instrText xml:space="preserve">PAGE </w:instrText>
    </w:r>
    <w:r>
      <w:rPr>
        <w:rFonts w:cs="PMingLiU"/>
      </w:rPr>
      <w:fldChar w:fldCharType="separate"/>
    </w:r>
    <w:r>
      <w:rPr>
        <w:rFonts w:cs="PMingLiU"/>
        <w:noProof/>
      </w:rPr>
      <w:t>2</w:t>
    </w:r>
    <w:r>
      <w:rPr>
        <w:rFonts w:cs="PMingLiU"/>
      </w:rPr>
      <w:fldChar w:fldCharType="end"/>
    </w:r>
  </w:p>
  <w:p w:rsidR="00A12D08" w:rsidRDefault="00A12D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08" w:rsidRDefault="00A12D08" w:rsidP="00435377">
      <w:r>
        <w:separator/>
      </w:r>
    </w:p>
  </w:footnote>
  <w:footnote w:type="continuationSeparator" w:id="0">
    <w:p w:rsidR="00A12D08" w:rsidRDefault="00A12D08" w:rsidP="004353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377"/>
    <w:rsid w:val="00042F0B"/>
    <w:rsid w:val="002B0029"/>
    <w:rsid w:val="00316298"/>
    <w:rsid w:val="00435377"/>
    <w:rsid w:val="00564904"/>
    <w:rsid w:val="005904C0"/>
    <w:rsid w:val="00743A5A"/>
    <w:rsid w:val="009E1528"/>
    <w:rsid w:val="00A12D0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de-DE"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29"/>
    <w:pPr>
      <w:widowControl w:val="0"/>
      <w:autoSpaceDE w:val="0"/>
      <w:autoSpaceDN w:val="0"/>
      <w:adjustRightInd w:val="0"/>
    </w:pPr>
    <w:rPr>
      <w:rFonts w:ascii="PMingLiU" w:eastAsia="PMingLiU"/>
      <w:sz w:val="24"/>
      <w:szCs w:val="24"/>
      <w:lang w:val="en-US"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2B00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608</Words>
  <Characters>3837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Universität Hannover</dc:title>
  <dc:subject/>
  <dc:creator>Johannes Lilje</dc:creator>
  <cp:keywords/>
  <dc:description/>
  <cp:lastModifiedBy>wang</cp:lastModifiedBy>
  <cp:revision>2</cp:revision>
  <dcterms:created xsi:type="dcterms:W3CDTF">2011-01-24T13:31:00Z</dcterms:created>
  <dcterms:modified xsi:type="dcterms:W3CDTF">2011-01-24T13:31:00Z</dcterms:modified>
</cp:coreProperties>
</file>